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4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505"/>
      </w:tblGrid>
      <w:tr w:rsidR="006F1D76" w:rsidRPr="005854EB" w:rsidTr="0080024A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76" w:rsidRPr="00D901B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vi-VN"/>
              </w:rPr>
            </w:pPr>
          </w:p>
        </w:tc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-258445</wp:posOffset>
                      </wp:positionV>
                      <wp:extent cx="866775" cy="246380"/>
                      <wp:effectExtent l="0" t="0" r="28575" b="203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D76" w:rsidRPr="008257CC" w:rsidRDefault="006F1D76" w:rsidP="006F1D76">
                                  <w:pPr>
                                    <w:ind w:left="-57" w:right="-57"/>
                                    <w:jc w:val="center"/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</w:pPr>
                                  <w:proofErr w:type="spellStart"/>
                                  <w:r w:rsidRPr="008257CC"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Mẫ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3" o:spid="_x0000_s1026" style="position:absolute;margin-left:154.85pt;margin-top:-20.35pt;width:68.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4GKAIAAEgEAAAOAAAAZHJzL2Uyb0RvYy54bWysVMGO0zAQvSPxD5bvNG237XajpqtVlyKk&#10;BVYsfMDEcRILxzZjt2n5esZOt3SBEyIHy5MZv7x5b5zV7aHTbC/RK2sKPhmNOZNG2EqZpuBfv2zf&#10;LDnzAUwF2hpZ8KP0/Hb9+tWqd7mc2tbqSiIjEOPz3hW8DcHlWeZFKzvwI+ukoWRtsYNAITZZhdAT&#10;eqez6Xi8yHqLlUMrpPf09n5I8nXCr2spwqe69jIwXXDiFtKKaS3jmq1XkDcIrlXiRAP+gUUHytBH&#10;z1D3EIDtUP0B1SmB1ts6jITtMlvXSsjUA3UzGf/WzVMLTqZeSBzvzjL5/wcrPu4fkamKvLvizEBH&#10;Hn0m1cA0WjJ6RwL1zudU9+QeMbbo3YMV3zwzdtNSmbxDtH0roSJak1ifvTgQA09HWdl/sBXBwy7Y&#10;pNWhxi4CkgrskCw5ni2Rh8AEvVwuFtfXc84EpaazxdUyWZZB/nzYoQ/vpO1Y3BQciXsCh/2DD5EM&#10;5M8libzVqtoqrVOATbnRyPZA07FNT+JPPV6WacP6gt/Mp/OE/CLnLyHG6fkbRKcCjblWHXV0LoI8&#10;qvbWVGkIAyg97ImyNicZo3KDA+FQHk5mlLY6kqBoh3Gm60eb1uIPznoa5YL77ztAyZl+b8iUm8ls&#10;Fmc/BbP59ZQCvMyUlxkwgqAKHjgbtpsw3JedQ9W09KVJksHYOzKyVknkaPLA6sSbxjVpf7pa8T5c&#10;xqnq1w9g/RMAAP//AwBQSwMEFAAGAAgAAAAhAPpt3RTfAAAACgEAAA8AAABkcnMvZG93bnJldi54&#10;bWxMj01Pg0AQhu9N/A+bMfHW7paSKsjSGE1NPLb04m2AEVB2l7BLi/56pye9zceTd57JdrPpxZlG&#10;3zmrYb1SIMhWru5so+FU7JcPIHxAW2PvLGn4Jg+7/GaRYVq7iz3Q+RgawSHWp6ihDWFIpfRVSwb9&#10;yg1keffhRoOB27GR9YgXDje9jJTaSoOd5QstDvTcUvV1nIyGsotO+HMoXpVJ9pvwNhef0/uL1ne3&#10;89MjiEBz+IPhqs/qkLNT6SZbe9Fr2KjknlENy1hxwUQcbyMQJU/WCcg8k/9fyH8BAAD//wMAUEsB&#10;Ai0AFAAGAAgAAAAhALaDOJL+AAAA4QEAABMAAAAAAAAAAAAAAAAAAAAAAFtDb250ZW50X1R5cGVz&#10;XS54bWxQSwECLQAUAAYACAAAACEAOP0h/9YAAACUAQAACwAAAAAAAAAAAAAAAAAvAQAAX3JlbHMv&#10;LnJlbHNQSwECLQAUAAYACAAAACEAL3U+BigCAABIBAAADgAAAAAAAAAAAAAAAAAuAgAAZHJzL2Uy&#10;b0RvYy54bWxQSwECLQAUAAYACAAAACEA+m3dFN8AAAAKAQAADwAAAAAAAAAAAAAAAACCBAAAZHJz&#10;L2Rvd25yZXYueG1sUEsFBgAAAAAEAAQA8wAAAI4FAAAAAA==&#10;">
                      <v:textbox>
                        <w:txbxContent>
                          <w:p w:rsidR="006F1D76" w:rsidRPr="008257CC" w:rsidRDefault="006F1D76" w:rsidP="006F1D76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 w:rsidRPr="005854EB">
              <w:rPr>
                <w:b/>
              </w:rPr>
              <w:t xml:space="preserve">     ĐẢNG CỘNG SẢN VIỆT NAM</w:t>
            </w:r>
          </w:p>
          <w:p w:rsidR="006F1D76" w:rsidRPr="005854EB" w:rsidRDefault="006F1D76" w:rsidP="002267BF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8254</wp:posOffset>
                      </wp:positionV>
                      <wp:extent cx="20574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D6D81A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5pt,.65pt" to="17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H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NOn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oKHS7NkAAAAGAQAADwAAAGRycy9kb3ducmV2LnhtbEyOwU7DMBBE&#10;70j8g7VIXCrqUAuKQpwKAblxoYC4buMliYjXaey2ga9n6QWOb2c0+4rV5Hu1pzF2gS1czjNQxHVw&#10;HTcWXl+qixtQMSE77AOThS+KsCpPTwrMXTjwM+3XqVEywjFHC21KQ651rFvyGOdhIJbsI4wek+DY&#10;aDfiQcZ9rxdZdq09diwfWhzovqX6c73zFmL1Rtvqe1bPsnfTBFpsH54e0drzs+nuFlSiKf2V4Vdf&#10;1KEUp03YsYuqt2DMUppyN6AkNldL4c2RdVno//rlDwAAAP//AwBQSwECLQAUAAYACAAAACEAtoM4&#10;kv4AAADhAQAAEwAAAAAAAAAAAAAAAAAAAAAAW0NvbnRlbnRfVHlwZXNdLnhtbFBLAQItABQABgAI&#10;AAAAIQA4/SH/1gAAAJQBAAALAAAAAAAAAAAAAAAAAC8BAABfcmVscy8ucmVsc1BLAQItABQABgAI&#10;AAAAIQBKo8H1HgIAADgEAAAOAAAAAAAAAAAAAAAAAC4CAABkcnMvZTJvRG9jLnhtbFBLAQItABQA&#10;BgAIAAAAIQCgodLs2QAAAAYBAAAPAAAAAAAAAAAAAAAAAHgEAABkcnMvZG93bnJldi54bWxQSwUG&#10;AAAAAAQABADzAAAAfgUAAAAA&#10;"/>
                  </w:pict>
                </mc:Fallback>
              </mc:AlternateContent>
            </w:r>
            <w:r w:rsidRPr="005854EB">
              <w:rPr>
                <w:i/>
              </w:rPr>
              <w:t xml:space="preserve">…….., </w:t>
            </w:r>
            <w:proofErr w:type="spellStart"/>
            <w:r w:rsidRPr="005854EB">
              <w:rPr>
                <w:i/>
              </w:rPr>
              <w:t>ngày</w:t>
            </w:r>
            <w:proofErr w:type="spellEnd"/>
            <w:r w:rsidRPr="005854EB">
              <w:rPr>
                <w:i/>
              </w:rPr>
              <w:t xml:space="preserve">…… </w:t>
            </w:r>
            <w:proofErr w:type="spellStart"/>
            <w:r w:rsidRPr="005854EB">
              <w:rPr>
                <w:i/>
              </w:rPr>
              <w:t>tháng</w:t>
            </w:r>
            <w:proofErr w:type="spellEnd"/>
            <w:r w:rsidRPr="005854EB">
              <w:rPr>
                <w:i/>
              </w:rPr>
              <w:t xml:space="preserve">…… </w:t>
            </w:r>
            <w:proofErr w:type="spellStart"/>
            <w:r w:rsidRPr="005854EB">
              <w:rPr>
                <w:i/>
              </w:rPr>
              <w:t>năm</w:t>
            </w:r>
            <w:proofErr w:type="spellEnd"/>
            <w:r w:rsidR="00480708">
              <w:rPr>
                <w:i/>
              </w:rPr>
              <w:t xml:space="preserve"> 20</w:t>
            </w:r>
            <w:r w:rsidR="002267BF">
              <w:rPr>
                <w:i/>
              </w:rPr>
              <w:t>20</w:t>
            </w:r>
          </w:p>
        </w:tc>
      </w:tr>
    </w:tbl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 w:rsidRPr="005854EB">
        <w:t>PHIẾU PHÂN TÍCH CHẤT LƯỢNG VÀ ĐÁNH GIÁ, XẾP LOẠI</w:t>
      </w:r>
    </w:p>
    <w:p w:rsidR="006F1D76" w:rsidRPr="00163EB3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>
        <w:t>ĐẢNG VIÊN</w:t>
      </w:r>
    </w:p>
    <w:p w:rsidR="006F1D76" w:rsidRDefault="006F1D76" w:rsidP="006F1D76">
      <w:pPr>
        <w:pStyle w:val="NormalWeb"/>
        <w:spacing w:before="0" w:beforeAutospacing="0" w:after="0" w:afterAutospacing="0" w:line="320" w:lineRule="exact"/>
        <w:jc w:val="both"/>
      </w:pPr>
      <w:r w:rsidRPr="005854EB">
        <w:rPr>
          <w:b/>
        </w:rPr>
        <w:t xml:space="preserve">- </w:t>
      </w:r>
      <w:proofErr w:type="spellStart"/>
      <w:r w:rsidRPr="005854EB">
        <w:rPr>
          <w:b/>
        </w:rPr>
        <w:t>Chủ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thể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tham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gia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đánh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giá</w:t>
      </w:r>
      <w:proofErr w:type="spellEnd"/>
      <w:r w:rsidRPr="005854EB">
        <w:rPr>
          <w:b/>
        </w:rPr>
        <w:t xml:space="preserve">, </w:t>
      </w:r>
      <w:proofErr w:type="spellStart"/>
      <w:r w:rsidRPr="005854EB">
        <w:rPr>
          <w:b/>
        </w:rPr>
        <w:t>xếp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loại</w:t>
      </w:r>
      <w:proofErr w:type="spellEnd"/>
      <w:r w:rsidRPr="005854EB">
        <w:rPr>
          <w:b/>
        </w:rPr>
        <w:t xml:space="preserve">: </w:t>
      </w:r>
      <w:r w:rsidR="00480708">
        <w:rPr>
          <w:b/>
        </w:rPr>
        <w:t xml:space="preserve">Chi </w:t>
      </w:r>
      <w:proofErr w:type="spellStart"/>
      <w:r w:rsidR="00480708">
        <w:rPr>
          <w:b/>
        </w:rPr>
        <w:t>ủy</w:t>
      </w:r>
      <w:proofErr w:type="spellEnd"/>
      <w:r w:rsidR="00480708">
        <w:rPr>
          <w:b/>
        </w:rPr>
        <w:t xml:space="preserve"> chi </w:t>
      </w:r>
      <w:proofErr w:type="spellStart"/>
      <w:r w:rsidR="00480708">
        <w:rPr>
          <w:b/>
        </w:rPr>
        <w:t>bộ</w:t>
      </w:r>
      <w:proofErr w:type="spellEnd"/>
      <w:r w:rsidRPr="005854EB">
        <w:t>…</w:t>
      </w:r>
      <w:r>
        <w:t>………..…………….</w:t>
      </w:r>
      <w:r w:rsidR="002267BF">
        <w:t>……………</w:t>
      </w:r>
      <w:r w:rsidR="00480708">
        <w:t>.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  <w:rPr>
          <w:i/>
        </w:rPr>
      </w:pPr>
      <w:r w:rsidRPr="005854EB">
        <w:rPr>
          <w:b/>
        </w:rPr>
        <w:t xml:space="preserve">- </w:t>
      </w:r>
      <w:proofErr w:type="spellStart"/>
      <w:r w:rsidRPr="005854EB">
        <w:rPr>
          <w:b/>
        </w:rPr>
        <w:t>Họ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và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tên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đảng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viên</w:t>
      </w:r>
      <w:proofErr w:type="spellEnd"/>
      <w:r w:rsidRPr="005854EB">
        <w:rPr>
          <w:b/>
        </w:rPr>
        <w:t xml:space="preserve"> </w:t>
      </w:r>
      <w:r w:rsidRPr="004C17F9">
        <w:t>……………</w:t>
      </w:r>
      <w:r>
        <w:t>………..</w:t>
      </w:r>
      <w:r w:rsidRPr="004C17F9">
        <w:t>………….</w:t>
      </w:r>
      <w:r w:rsidRPr="004C17F9">
        <w:rPr>
          <w:i/>
        </w:rPr>
        <w:t>…</w:t>
      </w:r>
      <w:proofErr w:type="spellStart"/>
      <w:r w:rsidRPr="005854EB">
        <w:rPr>
          <w:b/>
        </w:rPr>
        <w:t>Sinh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hoạt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tại</w:t>
      </w:r>
      <w:proofErr w:type="spellEnd"/>
      <w:r w:rsidRPr="005854EB">
        <w:rPr>
          <w:b/>
        </w:rPr>
        <w:t xml:space="preserve"> chi </w:t>
      </w:r>
      <w:proofErr w:type="spellStart"/>
      <w:r w:rsidRPr="005854EB">
        <w:rPr>
          <w:b/>
        </w:rPr>
        <w:t>bộ</w:t>
      </w:r>
      <w:proofErr w:type="spellEnd"/>
      <w:r w:rsidRPr="005854EB">
        <w:t>……………</w:t>
      </w:r>
      <w:r w:rsidR="002267BF">
        <w:t>…</w:t>
      </w:r>
      <w:bookmarkStart w:id="0" w:name="_GoBack"/>
      <w:bookmarkEnd w:id="0"/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</w:pPr>
      <w:r w:rsidRPr="005854EB">
        <w:rPr>
          <w:b/>
        </w:rPr>
        <w:t xml:space="preserve">- </w:t>
      </w:r>
      <w:proofErr w:type="spellStart"/>
      <w:r w:rsidRPr="005854EB">
        <w:rPr>
          <w:b/>
        </w:rPr>
        <w:t>Chức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vụ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công</w:t>
      </w:r>
      <w:proofErr w:type="spellEnd"/>
      <w:r w:rsidRPr="005854EB">
        <w:rPr>
          <w:b/>
        </w:rPr>
        <w:t xml:space="preserve"> </w:t>
      </w:r>
      <w:proofErr w:type="spellStart"/>
      <w:r w:rsidRPr="005854EB">
        <w:rPr>
          <w:b/>
        </w:rPr>
        <w:t>tác</w:t>
      </w:r>
      <w:proofErr w:type="spellEnd"/>
      <w:r w:rsidRPr="005854EB">
        <w:rPr>
          <w:b/>
        </w:rPr>
        <w:t xml:space="preserve">: 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 xml:space="preserve">+ </w:t>
      </w:r>
      <w:proofErr w:type="spellStart"/>
      <w:r w:rsidRPr="005854EB">
        <w:rPr>
          <w:i/>
        </w:rPr>
        <w:t>Đảng</w:t>
      </w:r>
      <w:proofErr w:type="spellEnd"/>
      <w:r w:rsidRPr="005854EB">
        <w:rPr>
          <w:i/>
        </w:rPr>
        <w:t>: ………………………………</w:t>
      </w:r>
      <w:r>
        <w:rPr>
          <w:i/>
        </w:rPr>
        <w:t>………………………….</w:t>
      </w:r>
      <w:r w:rsidRPr="005854EB">
        <w:rPr>
          <w:i/>
        </w:rPr>
        <w:t>………………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 xml:space="preserve">+ </w:t>
      </w:r>
      <w:proofErr w:type="spellStart"/>
      <w:r w:rsidRPr="005854EB">
        <w:rPr>
          <w:i/>
        </w:rPr>
        <w:t>Chính</w:t>
      </w:r>
      <w:proofErr w:type="spellEnd"/>
      <w:r w:rsidRPr="005854EB">
        <w:rPr>
          <w:i/>
        </w:rPr>
        <w:t xml:space="preserve"> </w:t>
      </w:r>
      <w:proofErr w:type="spellStart"/>
      <w:r w:rsidRPr="005854EB">
        <w:rPr>
          <w:i/>
        </w:rPr>
        <w:t>quyền</w:t>
      </w:r>
      <w:proofErr w:type="spellEnd"/>
      <w:r w:rsidRPr="005854EB">
        <w:rPr>
          <w:i/>
        </w:rPr>
        <w:t xml:space="preserve">, </w:t>
      </w:r>
      <w:proofErr w:type="spellStart"/>
      <w:r w:rsidRPr="005854EB">
        <w:rPr>
          <w:i/>
        </w:rPr>
        <w:t>chuyên</w:t>
      </w:r>
      <w:proofErr w:type="spellEnd"/>
      <w:r w:rsidRPr="005854EB">
        <w:rPr>
          <w:i/>
        </w:rPr>
        <w:t xml:space="preserve"> </w:t>
      </w:r>
      <w:proofErr w:type="spellStart"/>
      <w:r w:rsidRPr="005854EB">
        <w:rPr>
          <w:i/>
        </w:rPr>
        <w:t>môn</w:t>
      </w:r>
      <w:proofErr w:type="spellEnd"/>
      <w:r w:rsidRPr="005854EB">
        <w:rPr>
          <w:i/>
        </w:rPr>
        <w:t>: …</w:t>
      </w:r>
      <w:r>
        <w:rPr>
          <w:i/>
        </w:rPr>
        <w:t>………………………….</w:t>
      </w:r>
      <w:r w:rsidRPr="005854EB">
        <w:rPr>
          <w:i/>
        </w:rPr>
        <w:t>……………………</w:t>
      </w:r>
    </w:p>
    <w:p w:rsidR="006F1D76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 xml:space="preserve">+ </w:t>
      </w:r>
      <w:proofErr w:type="spellStart"/>
      <w:r w:rsidRPr="005854EB">
        <w:rPr>
          <w:i/>
        </w:rPr>
        <w:t>Đoàn</w:t>
      </w:r>
      <w:proofErr w:type="spellEnd"/>
      <w:r w:rsidRPr="005854EB">
        <w:rPr>
          <w:i/>
        </w:rPr>
        <w:t xml:space="preserve"> </w:t>
      </w:r>
      <w:proofErr w:type="spellStart"/>
      <w:r w:rsidRPr="005854EB">
        <w:rPr>
          <w:i/>
        </w:rPr>
        <w:t>thể</w:t>
      </w:r>
      <w:proofErr w:type="spellEnd"/>
      <w:r w:rsidRPr="005854EB">
        <w:rPr>
          <w:i/>
        </w:rPr>
        <w:t>: …………………………</w:t>
      </w:r>
      <w:r>
        <w:rPr>
          <w:i/>
        </w:rPr>
        <w:t>…………………………..</w:t>
      </w:r>
      <w:r w:rsidRPr="005854EB">
        <w:rPr>
          <w:i/>
        </w:rPr>
        <w:t>……………..…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</w:p>
    <w:tbl>
      <w:tblPr>
        <w:tblW w:w="98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6132"/>
        <w:gridCol w:w="709"/>
        <w:gridCol w:w="709"/>
        <w:gridCol w:w="850"/>
        <w:gridCol w:w="851"/>
      </w:tblGrid>
      <w:tr w:rsidR="006F1D76" w:rsidRPr="005854EB" w:rsidTr="0080024A">
        <w:tc>
          <w:tcPr>
            <w:tcW w:w="577" w:type="dxa"/>
            <w:vMerge w:val="restart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TT</w:t>
            </w:r>
          </w:p>
        </w:tc>
        <w:tc>
          <w:tcPr>
            <w:tcW w:w="6132" w:type="dxa"/>
            <w:vMerge w:val="restart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TIÊU CHÍ ĐÁNH GIÁ</w:t>
            </w:r>
            <w:r w:rsidRPr="005854EB">
              <w:rPr>
                <w:rStyle w:val="FootnoteReference"/>
              </w:rPr>
              <w:footnoteReference w:id="1"/>
            </w:r>
          </w:p>
        </w:tc>
        <w:tc>
          <w:tcPr>
            <w:tcW w:w="3119" w:type="dxa"/>
            <w:gridSpan w:val="4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CẤP ĐỘ THỰC HIỆN</w:t>
            </w:r>
          </w:p>
        </w:tc>
      </w:tr>
      <w:tr w:rsidR="006F1D76" w:rsidRPr="005854EB" w:rsidTr="0080024A">
        <w:tc>
          <w:tcPr>
            <w:tcW w:w="577" w:type="dxa"/>
            <w:vMerge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</w:tc>
        <w:tc>
          <w:tcPr>
            <w:tcW w:w="6132" w:type="dxa"/>
            <w:vMerge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proofErr w:type="spellStart"/>
            <w:r w:rsidRPr="005854EB">
              <w:t>Xuất</w:t>
            </w:r>
            <w:proofErr w:type="spellEnd"/>
            <w:r w:rsidRPr="005854EB">
              <w:t xml:space="preserve"> </w:t>
            </w:r>
            <w:proofErr w:type="spellStart"/>
            <w:r w:rsidRPr="005854EB">
              <w:t>sắc</w:t>
            </w:r>
            <w:proofErr w:type="spellEnd"/>
          </w:p>
        </w:tc>
        <w:tc>
          <w:tcPr>
            <w:tcW w:w="709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proofErr w:type="spellStart"/>
            <w:r w:rsidRPr="005854EB">
              <w:t>Tốt</w:t>
            </w:r>
            <w:proofErr w:type="spellEnd"/>
          </w:p>
        </w:tc>
        <w:tc>
          <w:tcPr>
            <w:tcW w:w="850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proofErr w:type="spellStart"/>
            <w:r w:rsidRPr="005854EB">
              <w:t>Trung</w:t>
            </w:r>
            <w:proofErr w:type="spellEnd"/>
            <w:r w:rsidRPr="005854EB">
              <w:t xml:space="preserve"> </w:t>
            </w:r>
            <w:proofErr w:type="spellStart"/>
            <w:r w:rsidRPr="005854EB">
              <w:t>bình</w:t>
            </w:r>
            <w:proofErr w:type="spellEnd"/>
          </w:p>
        </w:tc>
        <w:tc>
          <w:tcPr>
            <w:tcW w:w="851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proofErr w:type="spellStart"/>
            <w:r w:rsidRPr="005854EB">
              <w:t>Kém</w:t>
            </w:r>
            <w:proofErr w:type="spellEnd"/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1628B3">
              <w:rPr>
                <w:b/>
                <w:spacing w:val="-4"/>
                <w:lang w:val="vi-VN"/>
              </w:rPr>
              <w:t>Về chính trị tư tưởng; đạo đức, lối sống; ý thức tổ chức kỷ luật; tác phong, lề lối làm việc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1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proofErr w:type="spellStart"/>
            <w:r w:rsidRPr="005854EB">
              <w:rPr>
                <w:i/>
              </w:rPr>
              <w:t>Tư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tưởng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chính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trị</w:t>
            </w:r>
            <w:proofErr w:type="spellEnd"/>
            <w:r w:rsidRPr="005854EB"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2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proofErr w:type="spellStart"/>
            <w:r w:rsidRPr="005854EB">
              <w:rPr>
                <w:i/>
              </w:rPr>
              <w:t>Đạo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đức</w:t>
            </w:r>
            <w:proofErr w:type="spellEnd"/>
            <w:r w:rsidRPr="005854EB">
              <w:rPr>
                <w:i/>
              </w:rPr>
              <w:t xml:space="preserve">, </w:t>
            </w:r>
            <w:proofErr w:type="spellStart"/>
            <w:r w:rsidRPr="005854EB">
              <w:rPr>
                <w:i/>
              </w:rPr>
              <w:t>lối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sống</w:t>
            </w:r>
            <w:proofErr w:type="spellEnd"/>
            <w:r w:rsidRPr="005854EB"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3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Ý </w:t>
            </w:r>
            <w:proofErr w:type="spellStart"/>
            <w:r w:rsidRPr="005854EB">
              <w:rPr>
                <w:i/>
              </w:rPr>
              <w:t>thức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tổ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chức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kỷ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luật</w:t>
            </w:r>
            <w:proofErr w:type="spellEnd"/>
            <w:r w:rsidRPr="005854EB">
              <w:rPr>
                <w:i/>
              </w:rPr>
              <w:t xml:space="preserve"> 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4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fr-FR"/>
              </w:rPr>
            </w:pPr>
            <w:proofErr w:type="spellStart"/>
            <w:r w:rsidRPr="001628B3">
              <w:rPr>
                <w:i/>
                <w:lang w:val="fr-FR"/>
              </w:rPr>
              <w:t>Tác</w:t>
            </w:r>
            <w:proofErr w:type="spellEnd"/>
            <w:r w:rsidRPr="001628B3">
              <w:rPr>
                <w:i/>
                <w:lang w:val="fr-FR"/>
              </w:rPr>
              <w:t xml:space="preserve"> </w:t>
            </w:r>
            <w:proofErr w:type="spellStart"/>
            <w:r w:rsidRPr="001628B3">
              <w:rPr>
                <w:i/>
                <w:lang w:val="fr-FR"/>
              </w:rPr>
              <w:t>phong</w:t>
            </w:r>
            <w:proofErr w:type="spellEnd"/>
            <w:r w:rsidRPr="001628B3">
              <w:rPr>
                <w:i/>
                <w:lang w:val="fr-FR"/>
              </w:rPr>
              <w:t xml:space="preserve">, </w:t>
            </w:r>
            <w:proofErr w:type="spellStart"/>
            <w:r w:rsidRPr="001628B3">
              <w:rPr>
                <w:i/>
                <w:lang w:val="fr-FR"/>
              </w:rPr>
              <w:t>lề</w:t>
            </w:r>
            <w:proofErr w:type="spellEnd"/>
            <w:r w:rsidRPr="001628B3">
              <w:rPr>
                <w:i/>
                <w:lang w:val="fr-FR"/>
              </w:rPr>
              <w:t xml:space="preserve"> </w:t>
            </w:r>
            <w:proofErr w:type="spellStart"/>
            <w:r w:rsidRPr="001628B3">
              <w:rPr>
                <w:i/>
                <w:lang w:val="fr-FR"/>
              </w:rPr>
              <w:t>lối</w:t>
            </w:r>
            <w:proofErr w:type="spellEnd"/>
            <w:r w:rsidRPr="001628B3">
              <w:rPr>
                <w:i/>
                <w:lang w:val="fr-FR"/>
              </w:rPr>
              <w:t xml:space="preserve"> </w:t>
            </w:r>
            <w:proofErr w:type="spellStart"/>
            <w:r w:rsidRPr="001628B3">
              <w:rPr>
                <w:i/>
                <w:lang w:val="fr-FR"/>
              </w:rPr>
              <w:t>làm</w:t>
            </w:r>
            <w:proofErr w:type="spellEnd"/>
            <w:r w:rsidRPr="001628B3">
              <w:rPr>
                <w:i/>
                <w:lang w:val="fr-FR"/>
              </w:rPr>
              <w:t xml:space="preserve"> </w:t>
            </w:r>
            <w:proofErr w:type="spellStart"/>
            <w:r w:rsidRPr="001628B3">
              <w:rPr>
                <w:i/>
                <w:lang w:val="fr-FR"/>
              </w:rPr>
              <w:t>việc</w:t>
            </w:r>
            <w:proofErr w:type="spellEnd"/>
            <w:r w:rsidRPr="001628B3">
              <w:rPr>
                <w:i/>
                <w:lang w:val="fr-FR"/>
              </w:rPr>
              <w:t xml:space="preserve"> 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5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proofErr w:type="spellStart"/>
            <w:r w:rsidRPr="005854EB">
              <w:rPr>
                <w:i/>
              </w:rPr>
              <w:t>Kết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quả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phòng</w:t>
            </w:r>
            <w:proofErr w:type="spellEnd"/>
            <w:r w:rsidRPr="005854EB">
              <w:rPr>
                <w:i/>
              </w:rPr>
              <w:t xml:space="preserve">, </w:t>
            </w:r>
            <w:proofErr w:type="spellStart"/>
            <w:r w:rsidRPr="005854EB">
              <w:rPr>
                <w:i/>
              </w:rPr>
              <w:t>chống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các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biểu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hiện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suy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thoái</w:t>
            </w:r>
            <w:proofErr w:type="spellEnd"/>
            <w:r w:rsidRPr="005854EB">
              <w:rPr>
                <w:i/>
              </w:rPr>
              <w:t>, "</w:t>
            </w:r>
            <w:proofErr w:type="spellStart"/>
            <w:r w:rsidRPr="005854EB">
              <w:rPr>
                <w:i/>
              </w:rPr>
              <w:t>tự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diễn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biến</w:t>
            </w:r>
            <w:proofErr w:type="spellEnd"/>
            <w:r w:rsidRPr="005854EB">
              <w:rPr>
                <w:i/>
              </w:rPr>
              <w:t>", "</w:t>
            </w:r>
            <w:proofErr w:type="spellStart"/>
            <w:r w:rsidRPr="005854EB">
              <w:rPr>
                <w:i/>
              </w:rPr>
              <w:t>tự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chuyển</w:t>
            </w:r>
            <w:proofErr w:type="spellEnd"/>
            <w:r w:rsidRPr="005854EB">
              <w:rPr>
                <w:i/>
              </w:rPr>
              <w:t xml:space="preserve"> </w:t>
            </w:r>
            <w:proofErr w:type="spellStart"/>
            <w:r w:rsidRPr="005854EB">
              <w:rPr>
                <w:i/>
              </w:rPr>
              <w:t>hóa</w:t>
            </w:r>
            <w:proofErr w:type="spellEnd"/>
            <w:r w:rsidRPr="005854EB">
              <w:rPr>
                <w:i/>
              </w:rPr>
              <w:t xml:space="preserve">"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</w:t>
            </w:r>
          </w:p>
        </w:tc>
        <w:tc>
          <w:tcPr>
            <w:tcW w:w="6132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spacing w:val="-4"/>
                <w:lang w:val="vi-VN"/>
              </w:rPr>
            </w:pPr>
            <w:r w:rsidRPr="00BC11FC">
              <w:rPr>
                <w:b/>
                <w:spacing w:val="-4"/>
                <w:lang w:val="vi-VN"/>
              </w:rPr>
              <w:t xml:space="preserve"> </w:t>
            </w:r>
            <w:r w:rsidRPr="00BC11FC">
              <w:rPr>
                <w:rFonts w:ascii="Times New Roman Bold" w:hAnsi="Times New Roman Bold"/>
                <w:b/>
                <w:spacing w:val="-4"/>
                <w:lang w:val="vi-VN"/>
              </w:rPr>
              <w:t>Về kết quả thực hiện chức trách, nhiệm vụ được giao</w:t>
            </w: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1</w:t>
            </w:r>
          </w:p>
        </w:tc>
        <w:tc>
          <w:tcPr>
            <w:tcW w:w="6132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BC11FC">
              <w:rPr>
                <w:rStyle w:val="Emphasis"/>
                <w:iCs/>
                <w:spacing w:val="-4"/>
                <w:lang w:val="vi-VN"/>
              </w:rPr>
              <w:t>Việc thực hiện chức trách, quyền hạn  theo quy định …</w:t>
            </w: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2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Style w:val="Emphasis"/>
                <w:iCs/>
                <w:lang w:val="vi-VN"/>
              </w:rPr>
            </w:pPr>
            <w:r w:rsidRPr="001628B3">
              <w:rPr>
                <w:rStyle w:val="Emphasis"/>
                <w:iCs/>
                <w:lang w:val="vi-VN"/>
              </w:rPr>
              <w:t>Kết quả thực hiện các chỉ tiêu, nhiêm vụ được giao trong năm (lượng hóa bằng sản phẩm cụ thể)…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spacing w:after="0" w:line="320" w:lineRule="exact"/>
              <w:jc w:val="both"/>
              <w:rPr>
                <w:rStyle w:val="Emphasis"/>
                <w:b/>
                <w:i w:val="0"/>
                <w:color w:val="FF0000"/>
                <w:sz w:val="24"/>
                <w:szCs w:val="24"/>
                <w:lang w:val="vi-VN"/>
              </w:rPr>
            </w:pPr>
            <w:r w:rsidRPr="001628B3">
              <w:rPr>
                <w:b/>
                <w:color w:val="000000"/>
                <w:sz w:val="24"/>
                <w:szCs w:val="24"/>
                <w:lang w:val="vi-VN"/>
              </w:rPr>
              <w:t>Kết quả thực hiện cam kết tu dưỡng, rèn luyện, phấn đấu hằng năm.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IV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lang w:val="vi-VN"/>
              </w:rPr>
            </w:pPr>
            <w:r w:rsidRPr="001628B3">
              <w:rPr>
                <w:b/>
                <w:iCs/>
                <w:lang w:val="vi-VN"/>
              </w:rPr>
              <w:t>Kết quả khắc phục những hạn chế, yếu kém đã được chỉ ra ở các kỳ kiểm điểm trước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  <w:r w:rsidRPr="001628B3">
              <w:rPr>
                <w:rStyle w:val="Emphasis"/>
                <w:b/>
                <w:iCs/>
                <w:sz w:val="24"/>
                <w:szCs w:val="24"/>
                <w:lang w:val="vi-VN"/>
              </w:rPr>
              <w:t>Kết quả đánh giá, xếp loại các tổ chức, cơ quan, đơn vị thuộc phạm vi lãnh đạo, quản lý trực tiếp; kết quả đánh giá tín nhiệm định kỳ (nếu có)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iCs/>
                <w:lang w:val="vi-VN"/>
              </w:rPr>
            </w:pPr>
            <w:r w:rsidRPr="001628B3">
              <w:rPr>
                <w:rFonts w:ascii="Times New Roman Bold" w:hAnsi="Times New Roman Bold"/>
                <w:b/>
                <w:iCs/>
                <w:lang w:val="vi-VN"/>
              </w:rPr>
              <w:t>Kết quả kiểm điểm theo gợi ý (nếu có)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</w:tbl>
    <w:p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Nhận xét chung: </w:t>
      </w:r>
      <w:r w:rsidRPr="001628B3">
        <w:rPr>
          <w:lang w:val="vi-VN"/>
        </w:rPr>
        <w:t>…</w:t>
      </w:r>
    </w:p>
    <w:p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Đề nghị xếp loại mức chất lượng: </w:t>
      </w:r>
      <w:r w:rsidRPr="001628B3">
        <w:rPr>
          <w:lang w:val="vi-VN"/>
        </w:rPr>
        <w:t>…………………………………………………….</w:t>
      </w:r>
    </w:p>
    <w:p w:rsidR="006F1D76" w:rsidRPr="001628B3" w:rsidRDefault="006F1D76" w:rsidP="006F1D76">
      <w:pPr>
        <w:spacing w:after="0" w:line="320" w:lineRule="exact"/>
        <w:ind w:firstLine="720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>("Hoàn thành xuất sắc nhiệm vụ", "Hoàn thành tốt nhiệm vụ", "Hoàn thành nhiệm vụ", "Không hoàn thành nhiệm vụ").</w:t>
      </w:r>
    </w:p>
    <w:p w:rsidR="006F1D76" w:rsidRPr="001628B3" w:rsidRDefault="006F1D76" w:rsidP="006F1D76">
      <w:pPr>
        <w:spacing w:after="0" w:line="320" w:lineRule="exact"/>
        <w:ind w:firstLine="720"/>
        <w:jc w:val="right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 xml:space="preserve"> </w:t>
      </w:r>
      <w:r w:rsidRPr="001628B3">
        <w:rPr>
          <w:i/>
          <w:sz w:val="24"/>
          <w:szCs w:val="24"/>
          <w:lang w:val="vi-VN"/>
        </w:rPr>
        <w:t>Đại diện lãnh đạo ký, ghi rõ họ tên và đóng dấu (nếu có)</w:t>
      </w:r>
    </w:p>
    <w:p w:rsidR="00EC79AD" w:rsidRDefault="00EC79AD"/>
    <w:sectPr w:rsidR="00EC79AD" w:rsidSect="004F643C">
      <w:headerReference w:type="default" r:id="rId7"/>
      <w:pgSz w:w="11907" w:h="16840" w:code="9"/>
      <w:pgMar w:top="1418" w:right="851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7A" w:rsidRDefault="0013097A" w:rsidP="006F1D76">
      <w:pPr>
        <w:spacing w:after="0" w:line="240" w:lineRule="auto"/>
      </w:pPr>
      <w:r>
        <w:separator/>
      </w:r>
    </w:p>
  </w:endnote>
  <w:endnote w:type="continuationSeparator" w:id="0">
    <w:p w:rsidR="0013097A" w:rsidRDefault="0013097A" w:rsidP="006F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7A" w:rsidRDefault="0013097A" w:rsidP="006F1D76">
      <w:pPr>
        <w:spacing w:after="0" w:line="240" w:lineRule="auto"/>
      </w:pPr>
      <w:r>
        <w:separator/>
      </w:r>
    </w:p>
  </w:footnote>
  <w:footnote w:type="continuationSeparator" w:id="0">
    <w:p w:rsidR="0013097A" w:rsidRDefault="0013097A" w:rsidP="006F1D76">
      <w:pPr>
        <w:spacing w:after="0" w:line="240" w:lineRule="auto"/>
      </w:pPr>
      <w:r>
        <w:continuationSeparator/>
      </w:r>
    </w:p>
  </w:footnote>
  <w:footnote w:id="1">
    <w:p w:rsidR="006F1D76" w:rsidRDefault="006F1D76" w:rsidP="006F1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60A4">
        <w:rPr>
          <w:rFonts w:ascii="Times New Roman" w:hAnsi="Times New Roman"/>
        </w:rPr>
        <w:t>Từng tiêu chí đánh giá được cụ thể hóa thành các tiêu chí chi tiết hơn.</w:t>
      </w:r>
      <w:r w:rsidRPr="00EA658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53" w:rsidRDefault="002D11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7BF">
      <w:rPr>
        <w:noProof/>
      </w:rPr>
      <w:t>2</w:t>
    </w:r>
    <w:r>
      <w:rPr>
        <w:noProof/>
      </w:rPr>
      <w:fldChar w:fldCharType="end"/>
    </w:r>
  </w:p>
  <w:p w:rsidR="00772053" w:rsidRDefault="00130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76"/>
    <w:rsid w:val="0013097A"/>
    <w:rsid w:val="002267BF"/>
    <w:rsid w:val="00281B49"/>
    <w:rsid w:val="002D11FE"/>
    <w:rsid w:val="002D58FE"/>
    <w:rsid w:val="00480708"/>
    <w:rsid w:val="00640957"/>
    <w:rsid w:val="006F1D76"/>
    <w:rsid w:val="0079179F"/>
    <w:rsid w:val="00910439"/>
    <w:rsid w:val="00A2031A"/>
    <w:rsid w:val="00CD0C49"/>
    <w:rsid w:val="00D04BA2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1D7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D76"/>
    <w:rPr>
      <w:rFonts w:eastAsia="Calibri"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6F1D7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uiPriority w:val="99"/>
    <w:semiHidden/>
    <w:rsid w:val="006F1D7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F1D76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uiPriority w:val="99"/>
    <w:qFormat/>
    <w:rsid w:val="006F1D76"/>
    <w:rPr>
      <w:i/>
    </w:rPr>
  </w:style>
  <w:style w:type="character" w:styleId="FootnoteReference">
    <w:name w:val="footnote reference"/>
    <w:uiPriority w:val="99"/>
    <w:semiHidden/>
    <w:rsid w:val="006F1D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1D7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D76"/>
    <w:rPr>
      <w:rFonts w:eastAsia="Calibri"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6F1D7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uiPriority w:val="99"/>
    <w:semiHidden/>
    <w:rsid w:val="006F1D7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F1D76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uiPriority w:val="99"/>
    <w:qFormat/>
    <w:rsid w:val="006F1D76"/>
    <w:rPr>
      <w:i/>
    </w:rPr>
  </w:style>
  <w:style w:type="character" w:styleId="FootnoteReference">
    <w:name w:val="footnote reference"/>
    <w:uiPriority w:val="99"/>
    <w:semiHidden/>
    <w:rsid w:val="006F1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2020-11-03T01:30:00Z</dcterms:created>
  <dcterms:modified xsi:type="dcterms:W3CDTF">2020-11-03T01:31:00Z</dcterms:modified>
</cp:coreProperties>
</file>